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266F" w14:textId="1EE2F3DA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1C6F9E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до оголошення</w:t>
      </w:r>
    </w:p>
    <w:p w14:paraId="3F7214BD" w14:textId="113EA19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1C6F9E">
        <w:rPr>
          <w:rStyle w:val="rvts15"/>
          <w:b/>
          <w:sz w:val="24"/>
        </w:rPr>
        <w:t>08</w:t>
      </w:r>
      <w:r w:rsidR="006E6DC2">
        <w:rPr>
          <w:rStyle w:val="rvts15"/>
          <w:b/>
          <w:sz w:val="24"/>
        </w:rPr>
        <w:t>.0</w:t>
      </w:r>
      <w:r w:rsidR="001C6F9E">
        <w:rPr>
          <w:rStyle w:val="rvts15"/>
          <w:b/>
          <w:sz w:val="24"/>
        </w:rPr>
        <w:t>4</w:t>
      </w:r>
      <w:r w:rsidR="006E6DC2">
        <w:rPr>
          <w:rStyle w:val="rvts15"/>
          <w:b/>
          <w:sz w:val="24"/>
        </w:rPr>
        <w:t>.202</w:t>
      </w:r>
      <w:r w:rsidR="005B078E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16927B24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0C8ADDD0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1E26C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1E26C4">
        <w:rPr>
          <w:rStyle w:val="rvts15"/>
          <w:b/>
          <w:sz w:val="24"/>
        </w:rPr>
        <w:t>головний спеціаліст</w:t>
      </w:r>
      <w:r w:rsidR="003F7C38">
        <w:rPr>
          <w:rStyle w:val="rvts15"/>
          <w:b/>
          <w:sz w:val="24"/>
        </w:rPr>
        <w:t xml:space="preserve"> Відділу </w:t>
      </w:r>
      <w:r w:rsidR="00E2726D">
        <w:rPr>
          <w:rStyle w:val="rvts15"/>
          <w:b/>
          <w:sz w:val="24"/>
        </w:rPr>
        <w:t xml:space="preserve">державного контролю за </w:t>
      </w:r>
      <w:r w:rsidR="008949D1">
        <w:rPr>
          <w:rStyle w:val="rvts15"/>
          <w:b/>
          <w:sz w:val="24"/>
        </w:rPr>
        <w:t>використанням та охороною земель №1</w:t>
      </w:r>
      <w:r w:rsidR="00E2726D">
        <w:rPr>
          <w:rStyle w:val="rvts15"/>
          <w:b/>
          <w:sz w:val="24"/>
        </w:rPr>
        <w:t xml:space="preserve"> Управління з контролю за використанням та охороною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466C1DD9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65D1D98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EAE5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101B63F3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837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AAE" w14:textId="77777777" w:rsidR="00F10CAD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Здійснення функцій державного контролю за використанням та охороною земель усіх категорій і форм власності.</w:t>
            </w:r>
          </w:p>
          <w:p w14:paraId="475CD310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Розгляд листів правоохоронних органів, звернень фізичних та юридичних осіб, громадських організацій, адвокатських запитів та інших.</w:t>
            </w:r>
          </w:p>
          <w:p w14:paraId="4F19DC16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Проведення перевірок законності використання земельних ділянок, оформлення матеріалів адміністративного провадження, внесення клопотань до органів місцевого самоврядування та виконавчої влади щодо приведення у відповідність (скасування) рішень прийнятих з порушенням вимог земельного законодавства.</w:t>
            </w:r>
          </w:p>
          <w:p w14:paraId="2E1D1894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Подає позов про конфіскацію земельної ділянки у випадках, визначених законом.</w:t>
            </w:r>
          </w:p>
          <w:p w14:paraId="2D449E6A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Звертається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власності.</w:t>
            </w:r>
          </w:p>
          <w:p w14:paraId="3C7E0846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В</w:t>
            </w: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живає відповідно до закону заходів щодо повернення самовільно зайнятих земельних ділянок їх власникам або користувачам.</w:t>
            </w:r>
          </w:p>
          <w:p w14:paraId="4A102F02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стягнення.</w:t>
            </w:r>
          </w:p>
          <w:p w14:paraId="69E847CD" w14:textId="77777777" w:rsidR="0003103F" w:rsidRPr="0003103F" w:rsidRDefault="0003103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03103F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до її відшкодування в установленому законодавством порядку.</w:t>
            </w:r>
          </w:p>
          <w:p w14:paraId="0F1768C7" w14:textId="77777777" w:rsidR="0003103F" w:rsidRPr="007C44C6" w:rsidRDefault="0003103F" w:rsidP="0003103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03103F">
              <w:rPr>
                <w:rFonts w:eastAsia="Times New Roman"/>
                <w:color w:val="000000"/>
                <w:sz w:val="24"/>
                <w:lang w:eastAsia="uk-UA"/>
              </w:rPr>
              <w:t>Передає до органів прокуратури, органів досудового розслідування акти перевірок та інші матеріали про діяння, в яких вбачаються ознаки складу злочину.</w:t>
            </w:r>
          </w:p>
        </w:tc>
      </w:tr>
      <w:tr w:rsidR="0062522D" w:rsidRPr="00802841" w14:paraId="2104DE35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9F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D31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26C4">
              <w:rPr>
                <w:sz w:val="24"/>
                <w:lang w:eastAsia="uk-UA"/>
              </w:rPr>
              <w:t>3</w:t>
            </w:r>
            <w:r w:rsidR="00F10CAD">
              <w:rPr>
                <w:sz w:val="24"/>
                <w:lang w:eastAsia="uk-UA"/>
              </w:rPr>
              <w:t>6</w:t>
            </w:r>
            <w:r w:rsidR="001E26C4">
              <w:rPr>
                <w:sz w:val="24"/>
                <w:lang w:eastAsia="uk-UA"/>
              </w:rPr>
              <w:t>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1136478" w14:textId="252FAABB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6AE2FCB0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60BC0926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8AA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18D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70DE385C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18250EF8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0861E97E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478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505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5F5347D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18F8312B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482F03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2E469DFD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6627C03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1E06A906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008EFBE3" w14:textId="157A5E84" w:rsidR="0062522D" w:rsidRPr="001C75D2" w:rsidRDefault="00414DB5" w:rsidP="003A2DD8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5B078E">
              <w:rPr>
                <w:sz w:val="24"/>
              </w:rPr>
              <w:t>0</w:t>
            </w:r>
            <w:r w:rsidR="001C6F9E">
              <w:rPr>
                <w:sz w:val="24"/>
              </w:rPr>
              <w:t>7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256319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5B078E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1C6F9E">
              <w:rPr>
                <w:sz w:val="24"/>
              </w:rPr>
              <w:t>14</w:t>
            </w:r>
            <w:r w:rsidR="00D77457">
              <w:rPr>
                <w:sz w:val="24"/>
              </w:rPr>
              <w:t xml:space="preserve"> </w:t>
            </w:r>
            <w:r w:rsidR="001C6F9E">
              <w:rPr>
                <w:sz w:val="24"/>
              </w:rPr>
              <w:t>квітня</w:t>
            </w:r>
            <w:r w:rsidR="005E040C" w:rsidRPr="00365A0E">
              <w:rPr>
                <w:sz w:val="24"/>
              </w:rPr>
              <w:t xml:space="preserve"> 202</w:t>
            </w:r>
            <w:r w:rsidR="005B078E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4B61E92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8D4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E8E1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301E95A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20A66E9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821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93B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717C6B98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4D38AB24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01A56C4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28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1DAE02F2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186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CD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3CD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7FC196A4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EBA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3FC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8EE" w14:textId="77777777" w:rsidR="001B3D49" w:rsidRPr="008951FD" w:rsidRDefault="001B3D49" w:rsidP="00262D8B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34983CD0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D05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401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661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4336D6E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C88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67E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EDB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49BD7871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5CE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301A3BDB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145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47A559C2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557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111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2A632CEE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67D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92C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7157C551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853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506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25A9EFFE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44B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26D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0368A870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5221236">
    <w:abstractNumId w:val="5"/>
  </w:num>
  <w:num w:numId="2" w16cid:durableId="1056197059">
    <w:abstractNumId w:val="3"/>
  </w:num>
  <w:num w:numId="3" w16cid:durableId="1538735387">
    <w:abstractNumId w:val="6"/>
  </w:num>
  <w:num w:numId="4" w16cid:durableId="634408126">
    <w:abstractNumId w:val="2"/>
  </w:num>
  <w:num w:numId="5" w16cid:durableId="1375420919">
    <w:abstractNumId w:val="4"/>
  </w:num>
  <w:num w:numId="6" w16cid:durableId="661811127">
    <w:abstractNumId w:val="0"/>
  </w:num>
  <w:num w:numId="7" w16cid:durableId="158075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103F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C6F9E"/>
    <w:rsid w:val="001E26C4"/>
    <w:rsid w:val="00200430"/>
    <w:rsid w:val="002124B9"/>
    <w:rsid w:val="00214BB1"/>
    <w:rsid w:val="00256319"/>
    <w:rsid w:val="00262D8B"/>
    <w:rsid w:val="00271949"/>
    <w:rsid w:val="00271A76"/>
    <w:rsid w:val="0027263F"/>
    <w:rsid w:val="00280B50"/>
    <w:rsid w:val="00284CC8"/>
    <w:rsid w:val="0029399E"/>
    <w:rsid w:val="002E1EA3"/>
    <w:rsid w:val="002E6208"/>
    <w:rsid w:val="003030AF"/>
    <w:rsid w:val="0032118E"/>
    <w:rsid w:val="00323258"/>
    <w:rsid w:val="00342FBC"/>
    <w:rsid w:val="00345668"/>
    <w:rsid w:val="00354A87"/>
    <w:rsid w:val="00361BC5"/>
    <w:rsid w:val="00363E0B"/>
    <w:rsid w:val="00365A0E"/>
    <w:rsid w:val="003745F8"/>
    <w:rsid w:val="00380A09"/>
    <w:rsid w:val="003A2DD8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A77B5"/>
    <w:rsid w:val="005B078E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49D1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5A5A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95E40"/>
    <w:rsid w:val="00CB23AD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77457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48F8"/>
    <w:rsid w:val="00E2726D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34E1F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2C88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B5222-FCF4-4E3E-9F3D-99F0118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3368</Characters>
  <Application>Microsoft Office Word</Application>
  <DocSecurity>0</DocSecurity>
  <Lines>116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9</cp:revision>
  <cp:lastPrinted>2022-07-11T13:46:00Z</cp:lastPrinted>
  <dcterms:created xsi:type="dcterms:W3CDTF">2024-07-02T07:24:00Z</dcterms:created>
  <dcterms:modified xsi:type="dcterms:W3CDTF">2026-04-07T13:30:00Z</dcterms:modified>
</cp:coreProperties>
</file>