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9C85" w14:textId="6B2A163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F6139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14:paraId="0C008637" w14:textId="3A5595A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FF6139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FF6139">
        <w:rPr>
          <w:rStyle w:val="rvts15"/>
          <w:b/>
          <w:sz w:val="24"/>
        </w:rPr>
        <w:t>9</w:t>
      </w:r>
      <w:r w:rsidR="006E6DC2">
        <w:rPr>
          <w:rStyle w:val="rvts15"/>
          <w:b/>
          <w:sz w:val="24"/>
        </w:rPr>
        <w:t>.202</w:t>
      </w:r>
      <w:r w:rsidR="00FF6139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0B29B50A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5A12F7EE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3E26C0">
        <w:rPr>
          <w:rStyle w:val="rvts15"/>
          <w:b/>
          <w:sz w:val="24"/>
        </w:rPr>
        <w:t xml:space="preserve">заступник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>ачальник</w:t>
      </w:r>
      <w:r w:rsidR="003E26C0">
        <w:rPr>
          <w:rStyle w:val="rvts15"/>
          <w:b/>
          <w:sz w:val="24"/>
        </w:rPr>
        <w:t>а</w:t>
      </w:r>
      <w:r w:rsidR="003F7C38">
        <w:rPr>
          <w:rStyle w:val="rvts15"/>
          <w:b/>
          <w:sz w:val="24"/>
        </w:rPr>
        <w:t xml:space="preserve"> Відділу </w:t>
      </w:r>
      <w:r w:rsidR="00A169A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4BE4140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289DA7E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B49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0BA12EE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56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728" w14:textId="77777777" w:rsidR="00F10CAD" w:rsidRDefault="00C267C3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267C3">
              <w:rPr>
                <w:rFonts w:eastAsia="Times New Roman"/>
                <w:sz w:val="24"/>
                <w:lang w:eastAsia="uk-UA"/>
              </w:rPr>
              <w:t>Забезпечення реалізації державної політики у сфері зовнішніх комунікацій Головного управління.</w:t>
            </w:r>
          </w:p>
          <w:p w14:paraId="05B1E6DC" w14:textId="77777777" w:rsidR="00C267C3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Забезпечення підготовки необхідних інформаційних матеріалів про діяльність Головного управління, наповнення актуальною інформацією вебсайту Головного управління.</w:t>
            </w:r>
          </w:p>
          <w:p w14:paraId="14F24AC9" w14:textId="77777777"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діловодства.</w:t>
            </w:r>
          </w:p>
          <w:p w14:paraId="2E2BB1B9" w14:textId="77777777"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Забезпечення підготовки планів роботи Головного управління та звітів про їх виконання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  <w:p w14:paraId="5D4DE298" w14:textId="77777777"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Організація роботи з документами, які містять службову інформацію в Головному управлінні.</w:t>
            </w:r>
          </w:p>
          <w:p w14:paraId="0FFAB9A3" w14:textId="77777777"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Проведення перевірок стану виконавської дисципліни в структурних підрозділах Головного управління.</w:t>
            </w:r>
          </w:p>
          <w:p w14:paraId="20B06295" w14:textId="77777777"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Здійснення підготовчо-організаційних заходів щодо проведення засідань колегії, нарад, конференцій, інших заходів за  участю керівництва Головного управління.</w:t>
            </w:r>
          </w:p>
          <w:p w14:paraId="29C2A2BB" w14:textId="77777777"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Контроль щодо безперешкодної реалізації в Головному управлінні конституційного права громадян на отримання інформації.</w:t>
            </w:r>
          </w:p>
          <w:p w14:paraId="2AE9A70B" w14:textId="77777777" w:rsidR="00BE2054" w:rsidRPr="007C44C6" w:rsidRDefault="00BE205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BE2054">
              <w:rPr>
                <w:rFonts w:eastAsia="Times New Roman"/>
                <w:sz w:val="24"/>
                <w:lang w:eastAsia="uk-UA"/>
              </w:rPr>
              <w:t>Розгляд запитів на інформацію, звернення громадян, листів запитів підприємств, установ, організацій та інших посадових осіб, що належать до компетенції Відділу.</w:t>
            </w:r>
          </w:p>
        </w:tc>
      </w:tr>
      <w:tr w:rsidR="0062522D" w:rsidRPr="00802841" w14:paraId="39680FC3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EAB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9C6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3E26C0">
              <w:rPr>
                <w:sz w:val="24"/>
                <w:lang w:eastAsia="uk-UA"/>
              </w:rPr>
              <w:t>4972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5915118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2E102C7" w14:textId="3484979B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FF6139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FF6139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FF6139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FF6139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D3445D6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8A71EFF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0B1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2DF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29A8C66C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AD0D5CE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204E3F0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A56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CF1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D41225F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6D09B22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4BDC54AC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EA924D9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F774E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54D3E47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F5AFAA4" w14:textId="753F6A61" w:rsidR="0062522D" w:rsidRPr="001C75D2" w:rsidRDefault="00414DB5" w:rsidP="00F10CAD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F6139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FF6139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FF6139">
              <w:rPr>
                <w:sz w:val="24"/>
              </w:rPr>
              <w:t>29</w:t>
            </w:r>
            <w:r w:rsidR="005E040C" w:rsidRPr="00365A0E">
              <w:rPr>
                <w:sz w:val="24"/>
              </w:rPr>
              <w:t xml:space="preserve"> </w:t>
            </w:r>
            <w:r w:rsidR="00FF6139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FF6139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575ED36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E30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56F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1F37FAD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5388D58B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F089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EC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071F0592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4C2571BA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F9A683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1B1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30DD2BA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C9C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A1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B0E" w14:textId="77777777" w:rsidR="001B3D49" w:rsidRPr="008951FD" w:rsidRDefault="008951FD" w:rsidP="00ED213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освіта</w:t>
            </w:r>
          </w:p>
        </w:tc>
      </w:tr>
      <w:tr w:rsidR="001B3D49" w:rsidRPr="00802841" w14:paraId="4359C131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DA2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A24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C32" w14:textId="77777777" w:rsidR="001B3D49" w:rsidRPr="008951FD" w:rsidRDefault="00A54A64" w:rsidP="00ED213D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14:paraId="5B30BB75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546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B6B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B4E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C8FAD57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5576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788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307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07C939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EBA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093FD53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993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2BA780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C0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F16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F812257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205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59B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4FBB3251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4F0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33B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48A6898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CFE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7DF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37F7FABB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180050145">
    <w:abstractNumId w:val="5"/>
  </w:num>
  <w:num w:numId="2" w16cid:durableId="179202446">
    <w:abstractNumId w:val="3"/>
  </w:num>
  <w:num w:numId="3" w16cid:durableId="468980362">
    <w:abstractNumId w:val="6"/>
  </w:num>
  <w:num w:numId="4" w16cid:durableId="2123181750">
    <w:abstractNumId w:val="2"/>
  </w:num>
  <w:num w:numId="5" w16cid:durableId="1571233312">
    <w:abstractNumId w:val="4"/>
  </w:num>
  <w:num w:numId="6" w16cid:durableId="120618770">
    <w:abstractNumId w:val="0"/>
  </w:num>
  <w:num w:numId="7" w16cid:durableId="146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9DA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236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26C0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3153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6B4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69AE"/>
    <w:rsid w:val="00A17C4E"/>
    <w:rsid w:val="00A244FF"/>
    <w:rsid w:val="00A32862"/>
    <w:rsid w:val="00A471C5"/>
    <w:rsid w:val="00A54A64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2054"/>
    <w:rsid w:val="00BE5B90"/>
    <w:rsid w:val="00BF1F51"/>
    <w:rsid w:val="00C20CE0"/>
    <w:rsid w:val="00C224BD"/>
    <w:rsid w:val="00C2355B"/>
    <w:rsid w:val="00C267C3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13D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45AF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7763-1EAE-4A6A-93C3-A30A811C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6</cp:revision>
  <cp:lastPrinted>2022-07-11T13:46:00Z</cp:lastPrinted>
  <dcterms:created xsi:type="dcterms:W3CDTF">2024-07-02T06:57:00Z</dcterms:created>
  <dcterms:modified xsi:type="dcterms:W3CDTF">2025-09-16T13:59:00Z</dcterms:modified>
</cp:coreProperties>
</file>