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395955">
            <w:pPr>
              <w:tabs>
                <w:tab w:val="left" w:pos="1342"/>
              </w:tabs>
              <w:ind w:firstLine="0"/>
              <w:jc w:val="left"/>
              <w:rPr>
                <w:rStyle w:val="rvts15"/>
                <w:sz w:val="24"/>
              </w:rPr>
            </w:pPr>
            <w:r>
              <w:rPr>
                <w:rStyle w:val="rvts15"/>
                <w:sz w:val="24"/>
              </w:rPr>
              <w:t xml:space="preserve">від </w:t>
            </w:r>
            <w:r w:rsidR="00395955">
              <w:rPr>
                <w:rStyle w:val="rvts15"/>
                <w:sz w:val="24"/>
              </w:rPr>
              <w:t>18</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w:t>
            </w:r>
            <w:r w:rsidR="00395955">
              <w:rPr>
                <w:rStyle w:val="rvts15"/>
                <w:sz w:val="24"/>
              </w:rPr>
              <w:t>96</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8053A4" w:rsidRDefault="00D61B12" w:rsidP="00E352B8">
      <w:pPr>
        <w:tabs>
          <w:tab w:val="left" w:pos="1342"/>
        </w:tabs>
        <w:jc w:val="center"/>
        <w:rPr>
          <w:rStyle w:val="rvts15"/>
          <w:b/>
          <w:sz w:val="24"/>
        </w:rPr>
      </w:pPr>
      <w:r>
        <w:rPr>
          <w:rStyle w:val="rvts15"/>
          <w:b/>
          <w:sz w:val="24"/>
        </w:rPr>
        <w:t xml:space="preserve">провідного </w:t>
      </w:r>
      <w:r w:rsidR="00CE783E">
        <w:rPr>
          <w:rStyle w:val="rvts15"/>
          <w:b/>
          <w:sz w:val="24"/>
        </w:rPr>
        <w:t>спеціаліста</w:t>
      </w:r>
      <w:r w:rsidR="00F26662">
        <w:rPr>
          <w:rStyle w:val="rvts15"/>
          <w:b/>
          <w:sz w:val="24"/>
        </w:rPr>
        <w:t xml:space="preserve"> відділу у </w:t>
      </w:r>
      <w:r>
        <w:rPr>
          <w:rStyle w:val="rvts15"/>
          <w:b/>
          <w:sz w:val="24"/>
        </w:rPr>
        <w:t>Сторожинецькому</w:t>
      </w:r>
      <w:r w:rsidR="00F26662">
        <w:rPr>
          <w:rStyle w:val="rvts15"/>
          <w:b/>
          <w:sz w:val="24"/>
        </w:rPr>
        <w:t xml:space="preserve"> районі</w:t>
      </w:r>
    </w:p>
    <w:p w:rsidR="00E352B8" w:rsidRDefault="00E352B8" w:rsidP="00E352B8">
      <w:pPr>
        <w:tabs>
          <w:tab w:val="left" w:pos="1342"/>
        </w:tabs>
        <w:jc w:val="center"/>
        <w:rPr>
          <w:rStyle w:val="rvts15"/>
        </w:rPr>
      </w:pPr>
      <w:r>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E783E" w:rsidRDefault="00CE783E" w:rsidP="00CE783E">
            <w:pPr>
              <w:spacing w:line="256" w:lineRule="auto"/>
              <w:ind w:hanging="52"/>
              <w:rPr>
                <w:sz w:val="24"/>
              </w:rPr>
            </w:pPr>
            <w:r>
              <w:rPr>
                <w:sz w:val="24"/>
              </w:rPr>
              <w:t>організовує за дорученням керівництва підготовку проектів документів, забезпечує оформлення і випуск документів;</w:t>
            </w:r>
          </w:p>
          <w:p w:rsidR="00CE783E" w:rsidRDefault="00CE783E" w:rsidP="00CE783E">
            <w:pPr>
              <w:spacing w:line="256" w:lineRule="auto"/>
              <w:ind w:firstLine="0"/>
              <w:rPr>
                <w:sz w:val="24"/>
              </w:rPr>
            </w:pPr>
            <w:r>
              <w:rPr>
                <w:sz w:val="24"/>
              </w:rPr>
              <w:t>організовує і забезпечує документальне та організаційно-технічне обслуговування роботи семінарів-нарад Відділу;</w:t>
            </w:r>
          </w:p>
          <w:p w:rsidR="00CE783E" w:rsidRDefault="00CE783E" w:rsidP="00CE783E">
            <w:pPr>
              <w:spacing w:line="256" w:lineRule="auto"/>
              <w:ind w:firstLine="0"/>
              <w:rPr>
                <w:sz w:val="24"/>
              </w:rPr>
            </w:pPr>
            <w:r>
              <w:rPr>
                <w:sz w:val="24"/>
              </w:rPr>
              <w:t>приймає, реєструє, веде облік, забезпечує зберігання, оперативний розшук, інформування про результати виконання документів та доставляє документи за призначенням;</w:t>
            </w:r>
          </w:p>
          <w:p w:rsidR="00CE783E" w:rsidRDefault="00CE783E" w:rsidP="00CE783E">
            <w:pPr>
              <w:spacing w:line="256" w:lineRule="auto"/>
              <w:ind w:firstLine="0"/>
              <w:rPr>
                <w:sz w:val="24"/>
              </w:rPr>
            </w:pPr>
            <w:r>
              <w:rPr>
                <w:sz w:val="24"/>
              </w:rPr>
              <w:t>забезпечує додержання єдиного порядку відбору, обліку, схоронності, якості оброблення та використання документів, що створюються під час діяльності Відділу для передачі на державне зберігання;</w:t>
            </w:r>
          </w:p>
          <w:p w:rsidR="00CE783E" w:rsidRDefault="00CE783E" w:rsidP="00CE783E">
            <w:pPr>
              <w:spacing w:line="256" w:lineRule="auto"/>
              <w:ind w:firstLine="0"/>
              <w:rPr>
                <w:sz w:val="24"/>
              </w:rPr>
            </w:pPr>
            <w:r>
              <w:rPr>
                <w:sz w:val="24"/>
              </w:rPr>
              <w:t>здійснює організаційно-методичне керівництво з документами Відділу;</w:t>
            </w:r>
          </w:p>
          <w:p w:rsidR="00CE783E" w:rsidRDefault="00CE783E" w:rsidP="00CE783E">
            <w:pPr>
              <w:spacing w:line="256" w:lineRule="auto"/>
              <w:ind w:firstLine="0"/>
              <w:rPr>
                <w:sz w:val="24"/>
              </w:rPr>
            </w:pPr>
            <w:r>
              <w:rPr>
                <w:sz w:val="24"/>
              </w:rPr>
              <w:t>здійснює контроль за підготовкою та оформленням документів, за їх своєчасним виконанням в Відділі, вживає заходів до скорочення термінів проходження і виконання документів, узагальнює та аналізує дані про хід і результати цієї роботи;</w:t>
            </w:r>
          </w:p>
          <w:p w:rsidR="00AE360C" w:rsidRPr="002B757E" w:rsidRDefault="00CE783E" w:rsidP="00CE783E">
            <w:pPr>
              <w:tabs>
                <w:tab w:val="left" w:pos="9434"/>
              </w:tabs>
              <w:ind w:left="20" w:right="40" w:firstLine="0"/>
              <w:jc w:val="left"/>
              <w:rPr>
                <w:sz w:val="24"/>
              </w:rPr>
            </w:pPr>
            <w:r>
              <w:rPr>
                <w:sz w:val="24"/>
              </w:rPr>
              <w:t>забезпечує листування з іншими органами виконавчої влади, підвідомчими підприємствами, установами та організаціями з питань, що стосуються його роботи та повноважень.</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D61B12">
            <w:pPr>
              <w:pStyle w:val="rvps14"/>
              <w:spacing w:before="0" w:after="0"/>
            </w:pPr>
            <w:r w:rsidRPr="0088768A">
              <w:t xml:space="preserve">посадовий оклад – </w:t>
            </w:r>
            <w:r w:rsidR="00D61B12">
              <w:t>4690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193E13">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193E13">
              <w:rPr>
                <w:lang w:val="uk-UA"/>
              </w:rPr>
              <w:t>30</w:t>
            </w:r>
            <w:r w:rsidR="00AE360C">
              <w:rPr>
                <w:lang w:val="uk-UA"/>
              </w:rPr>
              <w:t xml:space="preserve">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193E13">
              <w:rPr>
                <w:b/>
                <w:u w:val="single"/>
                <w:lang w:val="uk-UA"/>
              </w:rPr>
              <w:t>04 листопада</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F26662" w:rsidP="008053A4">
            <w:pPr>
              <w:pStyle w:val="rvps14"/>
              <w:jc w:val="both"/>
            </w:pPr>
            <w:r>
              <w:rPr>
                <w:rStyle w:val="rvts0"/>
              </w:rPr>
              <w:t xml:space="preserve">бакалавр, магістр </w:t>
            </w:r>
            <w:r>
              <w:t>за спеціальністю</w:t>
            </w:r>
            <w:r w:rsidRPr="009A3B1B">
              <w:t xml:space="preserve"> </w:t>
            </w:r>
            <w:r>
              <w:t xml:space="preserve"> «Землевпорядкування та кадастр», «Землеустрій», «Правознавство».</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CE783E">
            <w:pPr>
              <w:pStyle w:val="rvps14"/>
              <w:spacing w:line="256" w:lineRule="auto"/>
              <w:jc w:val="both"/>
            </w:pPr>
            <w:r>
              <w:rPr>
                <w:color w:val="000000"/>
                <w:shd w:val="clear" w:color="auto" w:fill="FFFFFF"/>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26662" w:rsidRPr="00F16BCF" w:rsidRDefault="00F26662" w:rsidP="00F26662">
            <w:pPr>
              <w:ind w:firstLine="0"/>
              <w:rPr>
                <w:sz w:val="24"/>
              </w:rPr>
            </w:pPr>
            <w:r>
              <w:rPr>
                <w:sz w:val="24"/>
              </w:rPr>
              <w:t>1)</w:t>
            </w:r>
            <w:r w:rsidRPr="00F16BCF">
              <w:rPr>
                <w:sz w:val="24"/>
              </w:rPr>
              <w:t>вміння вільно орієнтуватися в соціально-політичному просторі держави та її земельній політиці;</w:t>
            </w:r>
          </w:p>
          <w:p w:rsidR="00F26662" w:rsidRDefault="00F26662" w:rsidP="00F26662">
            <w:pPr>
              <w:ind w:firstLine="0"/>
              <w:rPr>
                <w:sz w:val="24"/>
              </w:rPr>
            </w:pPr>
            <w:r>
              <w:rPr>
                <w:sz w:val="24"/>
              </w:rPr>
              <w:t>2)відбирати та аналізувати інформацію, що характеризує економічний та соціальний стан регіону та ефективність використання земельних ресурсів;</w:t>
            </w:r>
          </w:p>
          <w:p w:rsidR="00F26662" w:rsidRDefault="00F26662" w:rsidP="00F26662">
            <w:pPr>
              <w:ind w:firstLine="0"/>
              <w:rPr>
                <w:sz w:val="24"/>
              </w:rPr>
            </w:pPr>
            <w:r>
              <w:rPr>
                <w:sz w:val="24"/>
              </w:rPr>
              <w:t>3)застосовувати основи державного права;</w:t>
            </w:r>
          </w:p>
          <w:p w:rsidR="00F26662" w:rsidRDefault="00F26662" w:rsidP="00F26662">
            <w:pPr>
              <w:ind w:firstLine="0"/>
              <w:rPr>
                <w:sz w:val="24"/>
              </w:rPr>
            </w:pPr>
            <w:r>
              <w:rPr>
                <w:sz w:val="24"/>
              </w:rPr>
              <w:t>4)аналітичне мислення, технологія адміністративної роботи, здатність продукувати нові ідеї;</w:t>
            </w:r>
          </w:p>
          <w:p w:rsidR="00F26662" w:rsidRPr="00F16BCF" w:rsidRDefault="00F26662" w:rsidP="00F26662">
            <w:pPr>
              <w:ind w:firstLine="0"/>
              <w:rPr>
                <w:color w:val="000000"/>
                <w:sz w:val="24"/>
              </w:rPr>
            </w:pPr>
            <w:r>
              <w:rPr>
                <w:sz w:val="24"/>
              </w:rPr>
              <w:t>5)організація правової роботи, спрямовану на правильне застосування, неухильне дотримання та запобігання невиконанню вимог законодавства, інших нормативних актів;</w:t>
            </w:r>
          </w:p>
          <w:p w:rsidR="00F26662" w:rsidRDefault="00F26662" w:rsidP="00F26662">
            <w:pPr>
              <w:pStyle w:val="rvps2"/>
              <w:spacing w:before="0" w:beforeAutospacing="0" w:after="0" w:afterAutospacing="0"/>
              <w:ind w:right="-96"/>
              <w:rPr>
                <w:color w:val="000000"/>
                <w:lang w:val="uk-UA"/>
              </w:rPr>
            </w:pPr>
            <w:r>
              <w:rPr>
                <w:lang w:val="uk-UA"/>
              </w:rPr>
              <w:t>6)</w:t>
            </w:r>
            <w:r>
              <w:rPr>
                <w:color w:val="000000"/>
                <w:lang w:val="uk-UA"/>
              </w:rPr>
              <w:t xml:space="preserve"> глибокі знання з питань земельних відносин;</w:t>
            </w:r>
          </w:p>
          <w:p w:rsidR="00AE360C" w:rsidRPr="008360A3" w:rsidRDefault="00F26662" w:rsidP="00F26662">
            <w:pPr>
              <w:spacing w:line="256" w:lineRule="auto"/>
              <w:ind w:firstLine="0"/>
              <w:rPr>
                <w:sz w:val="24"/>
              </w:rPr>
            </w:pPr>
            <w:r>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F26662">
            <w:pPr>
              <w:pStyle w:val="1"/>
              <w:widowControl w:val="0"/>
              <w:spacing w:line="256" w:lineRule="auto"/>
              <w:ind w:left="37" w:firstLine="0"/>
              <w:rPr>
                <w:sz w:val="24"/>
              </w:rPr>
            </w:pPr>
            <w:r>
              <w:rPr>
                <w:sz w:val="24"/>
              </w:rPr>
              <w:t>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7F12ED2"/>
    <w:multiLevelType w:val="hybridMultilevel"/>
    <w:tmpl w:val="EA2AD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93E13"/>
    <w:rsid w:val="001A0052"/>
    <w:rsid w:val="001A45F2"/>
    <w:rsid w:val="001D554F"/>
    <w:rsid w:val="001F2E7D"/>
    <w:rsid w:val="002130B3"/>
    <w:rsid w:val="00213DEC"/>
    <w:rsid w:val="00214A5D"/>
    <w:rsid w:val="00233E69"/>
    <w:rsid w:val="002427C0"/>
    <w:rsid w:val="0026029A"/>
    <w:rsid w:val="00290666"/>
    <w:rsid w:val="00296F34"/>
    <w:rsid w:val="002B757E"/>
    <w:rsid w:val="002C49BC"/>
    <w:rsid w:val="00303C67"/>
    <w:rsid w:val="00356E50"/>
    <w:rsid w:val="003732BE"/>
    <w:rsid w:val="00380A55"/>
    <w:rsid w:val="003872C5"/>
    <w:rsid w:val="00395955"/>
    <w:rsid w:val="003A7F5B"/>
    <w:rsid w:val="003D40A7"/>
    <w:rsid w:val="0041178D"/>
    <w:rsid w:val="004463AA"/>
    <w:rsid w:val="004472B0"/>
    <w:rsid w:val="00450933"/>
    <w:rsid w:val="00460FCC"/>
    <w:rsid w:val="004A0493"/>
    <w:rsid w:val="005031A9"/>
    <w:rsid w:val="00517560"/>
    <w:rsid w:val="0056405C"/>
    <w:rsid w:val="005B2710"/>
    <w:rsid w:val="005D03A9"/>
    <w:rsid w:val="005F56D9"/>
    <w:rsid w:val="006157E3"/>
    <w:rsid w:val="006659E0"/>
    <w:rsid w:val="006A3F35"/>
    <w:rsid w:val="006A531B"/>
    <w:rsid w:val="006A6953"/>
    <w:rsid w:val="0074437B"/>
    <w:rsid w:val="007626DE"/>
    <w:rsid w:val="00774944"/>
    <w:rsid w:val="00790FC7"/>
    <w:rsid w:val="00795C12"/>
    <w:rsid w:val="007C7F13"/>
    <w:rsid w:val="007D3063"/>
    <w:rsid w:val="007D3D2C"/>
    <w:rsid w:val="007F7BB2"/>
    <w:rsid w:val="008053A4"/>
    <w:rsid w:val="008360A3"/>
    <w:rsid w:val="00845B5D"/>
    <w:rsid w:val="008711F0"/>
    <w:rsid w:val="0088768A"/>
    <w:rsid w:val="008E5F12"/>
    <w:rsid w:val="008E6554"/>
    <w:rsid w:val="009105C7"/>
    <w:rsid w:val="00910606"/>
    <w:rsid w:val="009B5186"/>
    <w:rsid w:val="009E6AA9"/>
    <w:rsid w:val="009F7A4B"/>
    <w:rsid w:val="00A85822"/>
    <w:rsid w:val="00AB3FA6"/>
    <w:rsid w:val="00AD7A19"/>
    <w:rsid w:val="00AE360C"/>
    <w:rsid w:val="00AE55B5"/>
    <w:rsid w:val="00B259A6"/>
    <w:rsid w:val="00B70529"/>
    <w:rsid w:val="00B737C2"/>
    <w:rsid w:val="00B80548"/>
    <w:rsid w:val="00BA1CAD"/>
    <w:rsid w:val="00BF25DF"/>
    <w:rsid w:val="00C33E3A"/>
    <w:rsid w:val="00C465EA"/>
    <w:rsid w:val="00C73B8F"/>
    <w:rsid w:val="00C76784"/>
    <w:rsid w:val="00C85E87"/>
    <w:rsid w:val="00C867F0"/>
    <w:rsid w:val="00C94F3D"/>
    <w:rsid w:val="00CA3FCF"/>
    <w:rsid w:val="00CB00F6"/>
    <w:rsid w:val="00CC1D48"/>
    <w:rsid w:val="00CD27E5"/>
    <w:rsid w:val="00CE783E"/>
    <w:rsid w:val="00D20451"/>
    <w:rsid w:val="00D33396"/>
    <w:rsid w:val="00D50C4C"/>
    <w:rsid w:val="00D61B12"/>
    <w:rsid w:val="00D61DCC"/>
    <w:rsid w:val="00D70FE8"/>
    <w:rsid w:val="00D73458"/>
    <w:rsid w:val="00D93D30"/>
    <w:rsid w:val="00DC55E4"/>
    <w:rsid w:val="00E16A20"/>
    <w:rsid w:val="00E3186B"/>
    <w:rsid w:val="00E352B8"/>
    <w:rsid w:val="00EA2B1B"/>
    <w:rsid w:val="00EA69B3"/>
    <w:rsid w:val="00EB7F72"/>
    <w:rsid w:val="00ED3AEB"/>
    <w:rsid w:val="00F25F4E"/>
    <w:rsid w:val="00F26662"/>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 w:type="paragraph" w:styleId="3">
    <w:name w:val="Body Text Indent 3"/>
    <w:basedOn w:val="a"/>
    <w:link w:val="30"/>
    <w:rsid w:val="002427C0"/>
    <w:pPr>
      <w:spacing w:after="120"/>
      <w:ind w:left="283"/>
    </w:pPr>
    <w:rPr>
      <w:sz w:val="16"/>
      <w:szCs w:val="16"/>
    </w:rPr>
  </w:style>
  <w:style w:type="character" w:customStyle="1" w:styleId="30">
    <w:name w:val="Основной текст с отступом 3 Знак"/>
    <w:basedOn w:val="a0"/>
    <w:link w:val="3"/>
    <w:rsid w:val="002427C0"/>
    <w:rPr>
      <w:rFonts w:ascii="Times New Roman" w:eastAsia="Calibri" w:hAnsi="Times New Roman" w:cs="Times New Roman"/>
      <w:sz w:val="16"/>
      <w:szCs w:val="16"/>
      <w:lang w:val="uk-UA" w:eastAsia="ru-RU"/>
    </w:rPr>
  </w:style>
  <w:style w:type="paragraph" w:customStyle="1" w:styleId="2">
    <w:name w:val="Абзац списка2"/>
    <w:basedOn w:val="a"/>
    <w:rsid w:val="002427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3713</Words>
  <Characters>2117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2019-10-18T09:08:00Z</cp:lastPrinted>
  <dcterms:created xsi:type="dcterms:W3CDTF">2019-10-16T13:42:00Z</dcterms:created>
  <dcterms:modified xsi:type="dcterms:W3CDTF">2019-10-18T09:10:00Z</dcterms:modified>
</cp:coreProperties>
</file>