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874EC9">
            <w:pPr>
              <w:tabs>
                <w:tab w:val="left" w:pos="1342"/>
              </w:tabs>
              <w:ind w:firstLine="0"/>
              <w:jc w:val="left"/>
              <w:rPr>
                <w:rStyle w:val="rvts15"/>
                <w:sz w:val="24"/>
              </w:rPr>
            </w:pPr>
            <w:r>
              <w:rPr>
                <w:rStyle w:val="rvts15"/>
                <w:sz w:val="24"/>
              </w:rPr>
              <w:t xml:space="preserve">від </w:t>
            </w:r>
            <w:r w:rsidR="00874EC9">
              <w:rPr>
                <w:rStyle w:val="rvts15"/>
                <w:sz w:val="24"/>
              </w:rPr>
              <w:t>18</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w:t>
            </w:r>
            <w:r w:rsidR="00874EC9">
              <w:rPr>
                <w:rStyle w:val="rvts15"/>
                <w:sz w:val="24"/>
              </w:rPr>
              <w:t>96</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8053A4" w:rsidRDefault="00F26662" w:rsidP="00E352B8">
      <w:pPr>
        <w:tabs>
          <w:tab w:val="left" w:pos="1342"/>
        </w:tabs>
        <w:jc w:val="center"/>
        <w:rPr>
          <w:rStyle w:val="rvts15"/>
          <w:b/>
          <w:sz w:val="24"/>
        </w:rPr>
      </w:pPr>
      <w:r>
        <w:rPr>
          <w:rStyle w:val="rvts15"/>
          <w:b/>
          <w:sz w:val="24"/>
        </w:rPr>
        <w:t xml:space="preserve">державного кадастрового реєстратора відділу у </w:t>
      </w:r>
      <w:r w:rsidR="007C7F13">
        <w:rPr>
          <w:rStyle w:val="rvts15"/>
          <w:b/>
          <w:sz w:val="24"/>
        </w:rPr>
        <w:t>Заставнівському</w:t>
      </w:r>
      <w:r>
        <w:rPr>
          <w:rStyle w:val="rvts15"/>
          <w:b/>
          <w:sz w:val="24"/>
        </w:rPr>
        <w:t xml:space="preserve"> районі</w:t>
      </w:r>
    </w:p>
    <w:p w:rsidR="00E352B8" w:rsidRDefault="00E352B8" w:rsidP="00E352B8">
      <w:pPr>
        <w:tabs>
          <w:tab w:val="left" w:pos="1342"/>
        </w:tabs>
        <w:jc w:val="center"/>
        <w:rPr>
          <w:rStyle w:val="rvts15"/>
        </w:rPr>
      </w:pPr>
      <w:r>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26662" w:rsidRDefault="00F26662" w:rsidP="00F26662">
            <w:pPr>
              <w:pStyle w:val="a4"/>
              <w:shd w:val="clear" w:color="auto" w:fill="FFFFFF"/>
              <w:spacing w:before="0" w:beforeAutospacing="0" w:after="0" w:afterAutospacing="0"/>
              <w:rPr>
                <w:color w:val="000000"/>
                <w:lang w:val="uk-UA"/>
              </w:rPr>
            </w:pPr>
            <w:r>
              <w:rPr>
                <w:color w:val="000000"/>
                <w:lang w:val="uk-UA"/>
              </w:rPr>
              <w:t>надання адміністративних послуг згідно із законом у відповідній сфері;</w:t>
            </w:r>
          </w:p>
          <w:p w:rsidR="00F26662" w:rsidRDefault="00F26662" w:rsidP="00F26662">
            <w:pPr>
              <w:pStyle w:val="a4"/>
              <w:shd w:val="clear" w:color="auto" w:fill="FFFFFF"/>
              <w:spacing w:before="0" w:beforeAutospacing="0" w:after="0" w:afterAutospacing="0"/>
              <w:rPr>
                <w:color w:val="000000"/>
                <w:lang w:val="uk-UA"/>
              </w:rPr>
            </w:pPr>
            <w:r>
              <w:rPr>
                <w:color w:val="000000"/>
                <w:lang w:val="uk-UA"/>
              </w:rPr>
              <w:t>підготовка проектів відповідних рішень, розпоряджень, листів;</w:t>
            </w:r>
          </w:p>
          <w:p w:rsidR="00F26662" w:rsidRDefault="00F26662" w:rsidP="00F26662">
            <w:pPr>
              <w:pStyle w:val="a4"/>
              <w:shd w:val="clear" w:color="auto" w:fill="FFFFFF"/>
              <w:spacing w:before="0" w:beforeAutospacing="0" w:after="0" w:afterAutospacing="0"/>
              <w:rPr>
                <w:color w:val="000000"/>
                <w:lang w:val="uk-UA"/>
              </w:rPr>
            </w:pPr>
            <w:r>
              <w:rPr>
                <w:color w:val="000000"/>
                <w:lang w:val="uk-UA"/>
              </w:rPr>
              <w:t>здійснення державної реєстрації земельних ділянок, обмежень у їх використанні, скасування такої реєстрації;</w:t>
            </w:r>
          </w:p>
          <w:p w:rsidR="00F26662" w:rsidRDefault="00F26662" w:rsidP="00F26662">
            <w:pPr>
              <w:pStyle w:val="a4"/>
              <w:shd w:val="clear" w:color="auto" w:fill="FFFFFF"/>
              <w:spacing w:before="0" w:beforeAutospacing="0" w:after="0" w:afterAutospacing="0"/>
              <w:rPr>
                <w:color w:val="000000"/>
                <w:lang w:val="uk-UA"/>
              </w:rPr>
            </w:pPr>
            <w:r>
              <w:rPr>
                <w:color w:val="000000"/>
                <w:lang w:val="uk-UA"/>
              </w:rPr>
              <w:t>присвоєння кадастрового номера земельним ділянкам;</w:t>
            </w:r>
          </w:p>
          <w:p w:rsidR="00F26662" w:rsidRDefault="00F26662" w:rsidP="00F26662">
            <w:pPr>
              <w:pStyle w:val="a4"/>
              <w:shd w:val="clear" w:color="auto" w:fill="FFFFFF"/>
              <w:spacing w:before="0" w:beforeAutospacing="0" w:after="0" w:afterAutospacing="0"/>
              <w:rPr>
                <w:color w:val="000000"/>
                <w:lang w:val="uk-UA"/>
              </w:rPr>
            </w:pPr>
            <w:r>
              <w:rPr>
                <w:color w:val="000000"/>
                <w:lang w:val="uk-UA"/>
              </w:rPr>
              <w:t>проведення перевірок відповідності поданих документів вимогам законодавства;</w:t>
            </w:r>
          </w:p>
          <w:p w:rsidR="00F26662" w:rsidRDefault="00F26662" w:rsidP="00F26662">
            <w:pPr>
              <w:pStyle w:val="a4"/>
              <w:shd w:val="clear" w:color="auto" w:fill="FFFFFF"/>
              <w:spacing w:before="0" w:beforeAutospacing="0" w:after="0" w:afterAutospacing="0"/>
              <w:rPr>
                <w:color w:val="000000"/>
                <w:lang w:val="uk-UA"/>
              </w:rPr>
            </w:pPr>
            <w:r>
              <w:rPr>
                <w:color w:val="000000"/>
                <w:lang w:val="uk-UA"/>
              </w:rPr>
              <w:t>узагальнення відомостей про землі в межах району за допомогою програмного забезпечення Державного земельного кадастру;</w:t>
            </w:r>
          </w:p>
          <w:p w:rsidR="00F26662" w:rsidRDefault="00F26662" w:rsidP="00F26662">
            <w:pPr>
              <w:pStyle w:val="a4"/>
              <w:shd w:val="clear" w:color="auto" w:fill="FFFFFF"/>
              <w:spacing w:before="0" w:beforeAutospacing="0" w:after="0" w:afterAutospacing="0"/>
              <w:rPr>
                <w:color w:val="000000"/>
                <w:lang w:val="uk-UA"/>
              </w:rPr>
            </w:pPr>
            <w:r>
              <w:rPr>
                <w:color w:val="000000"/>
                <w:lang w:val="uk-UA"/>
              </w:rPr>
              <w:t>передача органам державної реєстрації речових прав на нерухоме майно відомості про земельні ділянки;</w:t>
            </w:r>
          </w:p>
          <w:p w:rsidR="00F26662" w:rsidRDefault="00F26662" w:rsidP="00F26662">
            <w:pPr>
              <w:pStyle w:val="a4"/>
              <w:shd w:val="clear" w:color="auto" w:fill="FFFFFF"/>
              <w:spacing w:before="0" w:beforeAutospacing="0" w:after="0" w:afterAutospacing="0"/>
              <w:rPr>
                <w:color w:val="000000"/>
                <w:lang w:val="uk-UA"/>
              </w:rPr>
            </w:pPr>
            <w:r>
              <w:rPr>
                <w:color w:val="000000"/>
                <w:lang w:val="uk-UA"/>
              </w:rPr>
              <w:t>вивчення досвіду області щодо ведення державного кадастру, використання його в практиці ведення державного земельного кадастру;</w:t>
            </w:r>
          </w:p>
          <w:p w:rsidR="00AE360C" w:rsidRPr="002B757E" w:rsidRDefault="00F26662" w:rsidP="007C7F13">
            <w:pPr>
              <w:tabs>
                <w:tab w:val="left" w:pos="9434"/>
              </w:tabs>
              <w:ind w:left="20" w:right="40" w:firstLine="0"/>
              <w:jc w:val="left"/>
              <w:rPr>
                <w:sz w:val="24"/>
              </w:rPr>
            </w:pPr>
            <w:r w:rsidRPr="00A33F5E">
              <w:rPr>
                <w:color w:val="000000"/>
                <w:sz w:val="24"/>
              </w:rPr>
              <w:t xml:space="preserve">здійснення обліку кількості та якості земель у </w:t>
            </w:r>
            <w:r w:rsidR="007C7F13">
              <w:rPr>
                <w:color w:val="000000"/>
                <w:sz w:val="24"/>
              </w:rPr>
              <w:t xml:space="preserve">Заставнівському </w:t>
            </w:r>
            <w:r w:rsidRPr="00A33F5E">
              <w:rPr>
                <w:color w:val="000000"/>
                <w:sz w:val="24"/>
              </w:rPr>
              <w:t>районі.</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3732BE">
            <w:pPr>
              <w:pStyle w:val="rvps14"/>
              <w:spacing w:before="0" w:after="0"/>
            </w:pPr>
            <w:r w:rsidRPr="0088768A">
              <w:t xml:space="preserve">посадовий оклад – </w:t>
            </w:r>
            <w:r w:rsidR="003732BE">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193E13">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193E13">
              <w:rPr>
                <w:lang w:val="uk-UA"/>
              </w:rPr>
              <w:t>30</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193E13">
              <w:rPr>
                <w:b/>
                <w:u w:val="single"/>
                <w:lang w:val="uk-UA"/>
              </w:rPr>
              <w:t>04 листопада</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F26662" w:rsidP="008053A4">
            <w:pPr>
              <w:pStyle w:val="rvps14"/>
              <w:jc w:val="both"/>
            </w:pPr>
            <w:r>
              <w:rPr>
                <w:rStyle w:val="rvts0"/>
              </w:rPr>
              <w:t xml:space="preserve">бакалавр, магістр </w:t>
            </w:r>
            <w:r>
              <w:t>за спеціальністю</w:t>
            </w:r>
            <w:r w:rsidRPr="009A3B1B">
              <w:t xml:space="preserve"> </w:t>
            </w:r>
            <w:r>
              <w:t xml:space="preserve"> «Землевпорядкування та кадастр», «Землеустрій», «Правознавство».</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F26662">
            <w:pPr>
              <w:pStyle w:val="rvps14"/>
              <w:spacing w:line="256" w:lineRule="auto"/>
              <w:jc w:val="both"/>
            </w:pPr>
            <w:r>
              <w:rPr>
                <w:color w:val="000000"/>
                <w:shd w:val="clear" w:color="auto" w:fill="FFFFFF"/>
              </w:rPr>
              <w:t>стаж землевпорядної або юридичної роботи не менш як два роки.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26662" w:rsidRPr="00F16BCF" w:rsidRDefault="00F26662" w:rsidP="00F26662">
            <w:pPr>
              <w:ind w:firstLine="0"/>
              <w:rPr>
                <w:sz w:val="24"/>
              </w:rPr>
            </w:pPr>
            <w:r>
              <w:rPr>
                <w:sz w:val="24"/>
              </w:rPr>
              <w:t>1)</w:t>
            </w:r>
            <w:r w:rsidRPr="00F16BCF">
              <w:rPr>
                <w:sz w:val="24"/>
              </w:rPr>
              <w:t>вміння вільно орієнтуватися в соціально-політичному просторі держави та її земельній політиці;</w:t>
            </w:r>
          </w:p>
          <w:p w:rsidR="00F26662" w:rsidRDefault="00F26662" w:rsidP="00F26662">
            <w:pPr>
              <w:ind w:firstLine="0"/>
              <w:rPr>
                <w:sz w:val="24"/>
              </w:rPr>
            </w:pPr>
            <w:r>
              <w:rPr>
                <w:sz w:val="24"/>
              </w:rPr>
              <w:t>2)відбирати та аналізувати інформацію, що характеризує економічний та соціальний стан регіону та ефективність використання земельних ресурсів;</w:t>
            </w:r>
          </w:p>
          <w:p w:rsidR="00F26662" w:rsidRDefault="00F26662" w:rsidP="00F26662">
            <w:pPr>
              <w:ind w:firstLine="0"/>
              <w:rPr>
                <w:sz w:val="24"/>
              </w:rPr>
            </w:pPr>
            <w:r>
              <w:rPr>
                <w:sz w:val="24"/>
              </w:rPr>
              <w:t>3)застосовувати основи державного права;</w:t>
            </w:r>
          </w:p>
          <w:p w:rsidR="00F26662" w:rsidRDefault="00F26662" w:rsidP="00F26662">
            <w:pPr>
              <w:ind w:firstLine="0"/>
              <w:rPr>
                <w:sz w:val="24"/>
              </w:rPr>
            </w:pPr>
            <w:r>
              <w:rPr>
                <w:sz w:val="24"/>
              </w:rPr>
              <w:t>4)аналітичне мислення, технологія адміністративної роботи, здатність продукувати нові ідеї;</w:t>
            </w:r>
          </w:p>
          <w:p w:rsidR="00F26662" w:rsidRPr="00F16BCF" w:rsidRDefault="00F26662" w:rsidP="00F26662">
            <w:pPr>
              <w:ind w:firstLine="0"/>
              <w:rPr>
                <w:color w:val="000000"/>
                <w:sz w:val="24"/>
              </w:rPr>
            </w:pPr>
            <w:r>
              <w:rPr>
                <w:sz w:val="24"/>
              </w:rPr>
              <w:t>5)організація правової роботи, спрямовану на правильне застосування, неухильне дотримання та запобігання невиконанню вимог законодавства, інших нормативних актів;</w:t>
            </w:r>
          </w:p>
          <w:p w:rsidR="00F26662" w:rsidRDefault="00F26662" w:rsidP="00F26662">
            <w:pPr>
              <w:pStyle w:val="rvps2"/>
              <w:spacing w:before="0" w:beforeAutospacing="0" w:after="0" w:afterAutospacing="0"/>
              <w:ind w:right="-96"/>
              <w:rPr>
                <w:color w:val="000000"/>
                <w:lang w:val="uk-UA"/>
              </w:rPr>
            </w:pPr>
            <w:r>
              <w:rPr>
                <w:lang w:val="uk-UA"/>
              </w:rPr>
              <w:t>6)</w:t>
            </w:r>
            <w:r>
              <w:rPr>
                <w:color w:val="000000"/>
                <w:lang w:val="uk-UA"/>
              </w:rPr>
              <w:t xml:space="preserve"> глибокі знання з питань земельних відносин;</w:t>
            </w:r>
          </w:p>
          <w:p w:rsidR="00AE360C" w:rsidRPr="008360A3" w:rsidRDefault="00F26662" w:rsidP="00F26662">
            <w:pPr>
              <w:spacing w:line="256" w:lineRule="auto"/>
              <w:ind w:firstLine="0"/>
              <w:rPr>
                <w:sz w:val="24"/>
              </w:rPr>
            </w:pPr>
            <w:r>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F26662">
            <w:pPr>
              <w:pStyle w:val="1"/>
              <w:widowControl w:val="0"/>
              <w:spacing w:line="256" w:lineRule="auto"/>
              <w:ind w:left="37" w:firstLine="0"/>
              <w:rPr>
                <w:sz w:val="24"/>
              </w:rPr>
            </w:pPr>
            <w:r>
              <w:rPr>
                <w:sz w:val="24"/>
              </w:rPr>
              <w:t>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7F12ED2"/>
    <w:multiLevelType w:val="hybridMultilevel"/>
    <w:tmpl w:val="EA2AD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93E13"/>
    <w:rsid w:val="001A0052"/>
    <w:rsid w:val="001A45F2"/>
    <w:rsid w:val="001D554F"/>
    <w:rsid w:val="001F2E7D"/>
    <w:rsid w:val="002130B3"/>
    <w:rsid w:val="00213DEC"/>
    <w:rsid w:val="00214A5D"/>
    <w:rsid w:val="00233E69"/>
    <w:rsid w:val="002427C0"/>
    <w:rsid w:val="0026029A"/>
    <w:rsid w:val="00290666"/>
    <w:rsid w:val="00296F34"/>
    <w:rsid w:val="002B757E"/>
    <w:rsid w:val="002C49BC"/>
    <w:rsid w:val="00303C67"/>
    <w:rsid w:val="00356E50"/>
    <w:rsid w:val="003732BE"/>
    <w:rsid w:val="00380A55"/>
    <w:rsid w:val="003872C5"/>
    <w:rsid w:val="003A7F5B"/>
    <w:rsid w:val="003D40A7"/>
    <w:rsid w:val="0041178D"/>
    <w:rsid w:val="004463AA"/>
    <w:rsid w:val="004472B0"/>
    <w:rsid w:val="00450933"/>
    <w:rsid w:val="00460FCC"/>
    <w:rsid w:val="004A0493"/>
    <w:rsid w:val="005031A9"/>
    <w:rsid w:val="00517560"/>
    <w:rsid w:val="0056405C"/>
    <w:rsid w:val="005B2710"/>
    <w:rsid w:val="005D03A9"/>
    <w:rsid w:val="005F56D9"/>
    <w:rsid w:val="006157E3"/>
    <w:rsid w:val="006659E0"/>
    <w:rsid w:val="006A3F35"/>
    <w:rsid w:val="006A531B"/>
    <w:rsid w:val="0074437B"/>
    <w:rsid w:val="007626DE"/>
    <w:rsid w:val="00774944"/>
    <w:rsid w:val="00790FC7"/>
    <w:rsid w:val="00795C12"/>
    <w:rsid w:val="007C7F13"/>
    <w:rsid w:val="007D3063"/>
    <w:rsid w:val="007D3D2C"/>
    <w:rsid w:val="007F7BB2"/>
    <w:rsid w:val="008053A4"/>
    <w:rsid w:val="008360A3"/>
    <w:rsid w:val="00845B5D"/>
    <w:rsid w:val="00874EC9"/>
    <w:rsid w:val="0088768A"/>
    <w:rsid w:val="008E5F12"/>
    <w:rsid w:val="008E6554"/>
    <w:rsid w:val="009105C7"/>
    <w:rsid w:val="00910606"/>
    <w:rsid w:val="009B5186"/>
    <w:rsid w:val="009E6AA9"/>
    <w:rsid w:val="009F7A4B"/>
    <w:rsid w:val="00A85822"/>
    <w:rsid w:val="00AB3FA6"/>
    <w:rsid w:val="00AD7A19"/>
    <w:rsid w:val="00AE360C"/>
    <w:rsid w:val="00AE55B5"/>
    <w:rsid w:val="00B259A6"/>
    <w:rsid w:val="00B70529"/>
    <w:rsid w:val="00B80548"/>
    <w:rsid w:val="00BA1CAD"/>
    <w:rsid w:val="00BF25DF"/>
    <w:rsid w:val="00C33E3A"/>
    <w:rsid w:val="00C465EA"/>
    <w:rsid w:val="00C73B8F"/>
    <w:rsid w:val="00C76784"/>
    <w:rsid w:val="00C85E87"/>
    <w:rsid w:val="00C867F0"/>
    <w:rsid w:val="00C94F3D"/>
    <w:rsid w:val="00CA3FCF"/>
    <w:rsid w:val="00CB00F6"/>
    <w:rsid w:val="00CC1D48"/>
    <w:rsid w:val="00CD27E5"/>
    <w:rsid w:val="00D20451"/>
    <w:rsid w:val="00D33396"/>
    <w:rsid w:val="00D50C4C"/>
    <w:rsid w:val="00D61DCC"/>
    <w:rsid w:val="00D70FE8"/>
    <w:rsid w:val="00D73458"/>
    <w:rsid w:val="00D93D30"/>
    <w:rsid w:val="00DC55E4"/>
    <w:rsid w:val="00E16A20"/>
    <w:rsid w:val="00E3186B"/>
    <w:rsid w:val="00E352B8"/>
    <w:rsid w:val="00EA2B1B"/>
    <w:rsid w:val="00EA69B3"/>
    <w:rsid w:val="00EB7F72"/>
    <w:rsid w:val="00ED3AEB"/>
    <w:rsid w:val="00F25F4E"/>
    <w:rsid w:val="00F26662"/>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 w:type="paragraph" w:styleId="3">
    <w:name w:val="Body Text Indent 3"/>
    <w:basedOn w:val="a"/>
    <w:link w:val="30"/>
    <w:rsid w:val="002427C0"/>
    <w:pPr>
      <w:spacing w:after="120"/>
      <w:ind w:left="283"/>
    </w:pPr>
    <w:rPr>
      <w:sz w:val="16"/>
      <w:szCs w:val="16"/>
    </w:rPr>
  </w:style>
  <w:style w:type="character" w:customStyle="1" w:styleId="30">
    <w:name w:val="Основной текст с отступом 3 Знак"/>
    <w:basedOn w:val="a0"/>
    <w:link w:val="3"/>
    <w:rsid w:val="002427C0"/>
    <w:rPr>
      <w:rFonts w:ascii="Times New Roman" w:eastAsia="Calibri" w:hAnsi="Times New Roman" w:cs="Times New Roman"/>
      <w:sz w:val="16"/>
      <w:szCs w:val="16"/>
      <w:lang w:val="uk-UA" w:eastAsia="ru-RU"/>
    </w:rPr>
  </w:style>
  <w:style w:type="paragraph" w:customStyle="1" w:styleId="2">
    <w:name w:val="Абзац списка2"/>
    <w:basedOn w:val="a"/>
    <w:rsid w:val="002427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3584</Words>
  <Characters>2043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2019-10-18T09:02:00Z</cp:lastPrinted>
  <dcterms:created xsi:type="dcterms:W3CDTF">2019-10-16T13:37:00Z</dcterms:created>
  <dcterms:modified xsi:type="dcterms:W3CDTF">2019-10-18T09:02:00Z</dcterms:modified>
</cp:coreProperties>
</file>