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EB6CE5">
            <w:pPr>
              <w:tabs>
                <w:tab w:val="left" w:pos="1342"/>
              </w:tabs>
              <w:ind w:firstLine="0"/>
              <w:jc w:val="left"/>
              <w:rPr>
                <w:rStyle w:val="rvts15"/>
                <w:sz w:val="24"/>
              </w:rPr>
            </w:pPr>
            <w:r>
              <w:rPr>
                <w:rStyle w:val="rvts15"/>
                <w:sz w:val="24"/>
              </w:rPr>
              <w:t xml:space="preserve">від </w:t>
            </w:r>
            <w:r w:rsidR="00EB6CE5">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EB6CE5">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D10DAB" w:rsidP="00E352B8">
      <w:pPr>
        <w:tabs>
          <w:tab w:val="left" w:pos="1342"/>
        </w:tabs>
        <w:jc w:val="center"/>
        <w:rPr>
          <w:rStyle w:val="rvts15"/>
          <w:b/>
          <w:sz w:val="24"/>
        </w:rPr>
      </w:pPr>
      <w:r>
        <w:rPr>
          <w:rStyle w:val="rvts15"/>
          <w:b/>
          <w:sz w:val="24"/>
        </w:rPr>
        <w:t>провідного</w:t>
      </w:r>
      <w:r w:rsidR="00303C67">
        <w:rPr>
          <w:rStyle w:val="rvts15"/>
          <w:b/>
          <w:sz w:val="24"/>
        </w:rPr>
        <w:t xml:space="preserve"> спеціаліста відділу </w:t>
      </w:r>
      <w:r w:rsidR="00C465EA">
        <w:rPr>
          <w:rStyle w:val="rvts15"/>
          <w:b/>
          <w:sz w:val="24"/>
        </w:rPr>
        <w:t>представництва у судах та інших органах</w:t>
      </w:r>
      <w:r w:rsidR="00303C67">
        <w:rPr>
          <w:rStyle w:val="rvts15"/>
          <w:b/>
          <w:sz w:val="24"/>
        </w:rPr>
        <w:t xml:space="preserve">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D10DAB">
            <w:pPr>
              <w:pStyle w:val="rvps14"/>
              <w:spacing w:before="0" w:after="0"/>
            </w:pPr>
            <w:r w:rsidRPr="0088768A">
              <w:t xml:space="preserve">посадовий оклад – </w:t>
            </w:r>
            <w:r w:rsidR="00D10DAB">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D10DAB">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D10DAB">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D10DAB">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465EA"/>
    <w:rsid w:val="00C73B8F"/>
    <w:rsid w:val="00C76784"/>
    <w:rsid w:val="00C867F0"/>
    <w:rsid w:val="00CA3FCF"/>
    <w:rsid w:val="00CB00F6"/>
    <w:rsid w:val="00CC1D48"/>
    <w:rsid w:val="00CD27E5"/>
    <w:rsid w:val="00D10DAB"/>
    <w:rsid w:val="00D20451"/>
    <w:rsid w:val="00D33396"/>
    <w:rsid w:val="00D50C4C"/>
    <w:rsid w:val="00D61DCC"/>
    <w:rsid w:val="00D70FE8"/>
    <w:rsid w:val="00D73458"/>
    <w:rsid w:val="00D93D30"/>
    <w:rsid w:val="00E3186B"/>
    <w:rsid w:val="00E352B8"/>
    <w:rsid w:val="00EA69B3"/>
    <w:rsid w:val="00EB6CE5"/>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4182</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2019-10-18T08:19:00Z</cp:lastPrinted>
  <dcterms:created xsi:type="dcterms:W3CDTF">2019-10-16T13:04:00Z</dcterms:created>
  <dcterms:modified xsi:type="dcterms:W3CDTF">2019-10-18T08:19:00Z</dcterms:modified>
</cp:coreProperties>
</file>