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9B5186">
      <w:pPr>
        <w:ind w:left="10619"/>
        <w:rPr>
          <w:sz w:val="24"/>
        </w:rPr>
      </w:pPr>
      <w:r w:rsidRPr="007631F3">
        <w:rPr>
          <w:sz w:val="24"/>
        </w:rPr>
        <w:t>Додаток</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r w:rsidR="001E6B9F">
        <w:rPr>
          <w:sz w:val="24"/>
        </w:rPr>
        <w:t xml:space="preserve">    </w:t>
      </w:r>
      <w:r>
        <w:rPr>
          <w:sz w:val="24"/>
        </w:rPr>
        <w:t xml:space="preserve">    </w:t>
      </w:r>
      <w:r w:rsidR="00893836">
        <w:rPr>
          <w:sz w:val="24"/>
        </w:rPr>
        <w:t xml:space="preserve">02.10.2018. </w:t>
      </w:r>
      <w:r w:rsidR="009B5186" w:rsidRPr="007631F3">
        <w:rPr>
          <w:sz w:val="24"/>
        </w:rPr>
        <w:t xml:space="preserve">№ </w:t>
      </w:r>
      <w:r w:rsidR="00893836">
        <w:rPr>
          <w:sz w:val="24"/>
        </w:rPr>
        <w:t>313-к</w:t>
      </w:r>
    </w:p>
    <w:p w:rsidR="009B5186" w:rsidRDefault="009B5186" w:rsidP="00E352B8">
      <w:pPr>
        <w:tabs>
          <w:tab w:val="left" w:pos="1342"/>
        </w:tabs>
        <w:jc w:val="center"/>
        <w:rPr>
          <w:rStyle w:val="rvts15"/>
          <w:b/>
          <w:sz w:val="24"/>
        </w:rPr>
      </w:pPr>
    </w:p>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proofErr w:type="spellStart"/>
      <w:r w:rsidR="00893836">
        <w:rPr>
          <w:b/>
          <w:sz w:val="24"/>
        </w:rPr>
        <w:t>Новоселицькому</w:t>
      </w:r>
      <w:proofErr w:type="spellEnd"/>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AE360C" w:rsidRDefault="00AE360C">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AE360C" w:rsidRDefault="00AE360C">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AE360C" w:rsidRDefault="00AE360C">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AE360C" w:rsidRDefault="00AE360C">
            <w:pPr>
              <w:spacing w:line="256" w:lineRule="auto"/>
              <w:ind w:firstLine="0"/>
              <w:rPr>
                <w:sz w:val="24"/>
              </w:rPr>
            </w:pPr>
            <w:r>
              <w:rPr>
                <w:sz w:val="24"/>
              </w:rPr>
              <w:t>здійснює організаційно-методичне керівництво з документами Відділу;</w:t>
            </w:r>
          </w:p>
          <w:p w:rsidR="00AE360C" w:rsidRDefault="00AE360C">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Default="00AE360C">
            <w:pPr>
              <w:spacing w:line="256" w:lineRule="auto"/>
              <w:ind w:firstLine="0"/>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9B5186">
            <w:pPr>
              <w:pStyle w:val="rvps14"/>
              <w:spacing w:before="0" w:beforeAutospacing="0" w:after="0" w:afterAutospacing="0" w:line="256" w:lineRule="auto"/>
            </w:pPr>
            <w:r>
              <w:t xml:space="preserve">посадовий оклад – </w:t>
            </w:r>
            <w:r w:rsidR="009B5186">
              <w:t>4100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на постійній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9B5186">
              <w:rPr>
                <w:lang w:val="uk-UA"/>
              </w:rPr>
              <w:t>7</w:t>
            </w:r>
            <w:r>
              <w:rPr>
                <w:lang w:val="uk-UA"/>
              </w:rPr>
              <w:t xml:space="preserve"> рік (подається в порядку, передбаченому Законом України “Про запобігання корупції”);</w:t>
            </w:r>
          </w:p>
          <w:p w:rsidR="00AE360C" w:rsidRDefault="00AE360C" w:rsidP="00893836">
            <w:pPr>
              <w:pStyle w:val="rvps2"/>
              <w:spacing w:before="0" w:beforeAutospacing="0" w:after="0" w:afterAutospacing="0" w:line="256" w:lineRule="auto"/>
              <w:jc w:val="both"/>
              <w:rPr>
                <w:lang w:val="uk-UA"/>
              </w:rPr>
            </w:pPr>
            <w:r>
              <w:rPr>
                <w:lang w:val="uk-UA"/>
              </w:rPr>
              <w:t xml:space="preserve">8. Документи приймаються до </w:t>
            </w:r>
            <w:r w:rsidR="00893836">
              <w:rPr>
                <w:lang w:val="uk-UA"/>
              </w:rPr>
              <w:t xml:space="preserve">16 </w:t>
            </w:r>
            <w:r>
              <w:rPr>
                <w:lang w:val="uk-UA"/>
              </w:rPr>
              <w:t xml:space="preserve">год. </w:t>
            </w:r>
            <w:r w:rsidR="00893836">
              <w:rPr>
                <w:lang w:val="uk-UA"/>
              </w:rPr>
              <w:t>45</w:t>
            </w:r>
            <w:bookmarkStart w:id="0" w:name="_GoBack"/>
            <w:bookmarkEnd w:id="0"/>
            <w:r>
              <w:rPr>
                <w:lang w:val="uk-UA"/>
              </w:rPr>
              <w:t xml:space="preserve"> хв. </w:t>
            </w:r>
            <w:r w:rsidR="00893836">
              <w:rPr>
                <w:lang w:val="uk-UA"/>
              </w:rPr>
              <w:t>19</w:t>
            </w:r>
            <w:r>
              <w:rPr>
                <w:lang w:val="uk-UA"/>
              </w:rPr>
              <w:t xml:space="preserve"> </w:t>
            </w:r>
            <w:r w:rsidR="00893836">
              <w:rPr>
                <w:lang w:val="uk-UA"/>
              </w:rPr>
              <w:t>жовтня</w:t>
            </w:r>
            <w:r>
              <w:rPr>
                <w:lang w:val="uk-UA"/>
              </w:rPr>
              <w:t xml:space="preserve"> 201</w:t>
            </w:r>
            <w:r w:rsidR="009B5186">
              <w:rPr>
                <w:lang w:val="uk-UA"/>
              </w:rPr>
              <w:t>8</w:t>
            </w:r>
            <w:r>
              <w:rPr>
                <w:lang w:val="uk-UA"/>
              </w:rPr>
              <w:t xml:space="preserve">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893836">
            <w:pPr>
              <w:pStyle w:val="a4"/>
              <w:spacing w:before="0" w:beforeAutospacing="0" w:after="0" w:afterAutospacing="0" w:line="256" w:lineRule="auto"/>
              <w:jc w:val="both"/>
              <w:rPr>
                <w:lang w:val="uk-UA"/>
              </w:rPr>
            </w:pPr>
            <w:r>
              <w:rPr>
                <w:lang w:val="uk-UA"/>
              </w:rPr>
              <w:t xml:space="preserve">м. Чернівці, вул. Героїв Майдану, 194а, </w:t>
            </w:r>
            <w:r w:rsidR="00893836">
              <w:rPr>
                <w:lang w:val="uk-UA"/>
              </w:rPr>
              <w:t>23</w:t>
            </w:r>
            <w:r>
              <w:rPr>
                <w:lang w:val="uk-UA"/>
              </w:rPr>
              <w:t xml:space="preserve"> </w:t>
            </w:r>
            <w:r w:rsidR="00893836">
              <w:rPr>
                <w:lang w:val="uk-UA"/>
              </w:rPr>
              <w:t>жовтня</w:t>
            </w:r>
            <w:r>
              <w:rPr>
                <w:lang w:val="uk-UA"/>
              </w:rPr>
              <w:t xml:space="preserve"> 201</w:t>
            </w:r>
            <w:r w:rsidR="009B5186">
              <w:rPr>
                <w:lang w:val="uk-UA"/>
              </w:rPr>
              <w:t>8</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 xml:space="preserve">бакалавр, магістр </w:t>
            </w:r>
            <w:r>
              <w:t>за спеціальністю «Землевпорядкування та кадастр», «Геодезія та землеустрій», «Правознавство».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color w:val="000000"/>
                <w:sz w:val="24"/>
              </w:rPr>
            </w:pPr>
            <w:r>
              <w:rPr>
                <w:sz w:val="24"/>
              </w:rPr>
              <w:t>1) розуміння взаємодії органів публічної влади;</w:t>
            </w:r>
            <w:r>
              <w:rPr>
                <w:color w:val="000000"/>
                <w:sz w:val="24"/>
              </w:rPr>
              <w:t xml:space="preserve"> </w:t>
            </w:r>
          </w:p>
          <w:p w:rsidR="00AE360C" w:rsidRDefault="00AE360C">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земельних ресурсів</w:t>
            </w:r>
            <w:r>
              <w:rPr>
                <w:color w:val="000000"/>
                <w:lang w:val="uk-UA"/>
              </w:rPr>
              <w:t xml:space="preserve"> та вміння застосовувати їх на практиці;</w:t>
            </w:r>
          </w:p>
          <w:p w:rsidR="00AE360C" w:rsidRDefault="00AE360C">
            <w:pPr>
              <w:spacing w:line="256" w:lineRule="auto"/>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AE360C" w:rsidRDefault="00AE360C">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AE360C" w:rsidRDefault="00AE360C">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AE360C" w:rsidRDefault="00AE360C">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Default="00AE360C">
            <w:pPr>
              <w:spacing w:line="256" w:lineRule="auto"/>
              <w:ind w:firstLine="0"/>
            </w:pPr>
            <w:r>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інші акти  законодавства, що  стосуються  державної служби;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Pr>
                <w:szCs w:val="28"/>
              </w:rPr>
              <w:t>;</w:t>
            </w:r>
            <w:r>
              <w:rPr>
                <w:szCs w:val="28"/>
                <w:lang w:val="ru-RU"/>
              </w:rPr>
              <w:t xml:space="preserve"> </w:t>
            </w:r>
            <w:r>
              <w:rPr>
                <w:sz w:val="24"/>
              </w:rPr>
              <w:t>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1D554F"/>
    <w:rsid w:val="001E6B9F"/>
    <w:rsid w:val="001E73FB"/>
    <w:rsid w:val="00233E69"/>
    <w:rsid w:val="0026029A"/>
    <w:rsid w:val="002C49BC"/>
    <w:rsid w:val="00380A55"/>
    <w:rsid w:val="003872C5"/>
    <w:rsid w:val="003A7F5B"/>
    <w:rsid w:val="003D40A7"/>
    <w:rsid w:val="0041178D"/>
    <w:rsid w:val="00450933"/>
    <w:rsid w:val="0056405C"/>
    <w:rsid w:val="006659E0"/>
    <w:rsid w:val="00774944"/>
    <w:rsid w:val="00795C12"/>
    <w:rsid w:val="007F7BB2"/>
    <w:rsid w:val="00893836"/>
    <w:rsid w:val="008E6554"/>
    <w:rsid w:val="009105C7"/>
    <w:rsid w:val="009B5186"/>
    <w:rsid w:val="00A85822"/>
    <w:rsid w:val="00AE360C"/>
    <w:rsid w:val="00B259A6"/>
    <w:rsid w:val="00B80548"/>
    <w:rsid w:val="00BA1CAD"/>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3749</Words>
  <Characters>2137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2018-10-02T10:06:00Z</cp:lastPrinted>
  <dcterms:created xsi:type="dcterms:W3CDTF">2018-10-02T10:07:00Z</dcterms:created>
  <dcterms:modified xsi:type="dcterms:W3CDTF">2018-10-02T10:07:00Z</dcterms:modified>
</cp:coreProperties>
</file>